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A6E8D" w14:textId="77777777" w:rsidR="00C939CC" w:rsidRDefault="00C939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14:paraId="77EFF687" w14:textId="77777777" w:rsidR="00C939CC" w:rsidRDefault="00C939CC">
      <w:pPr>
        <w:rPr>
          <w:sz w:val="28"/>
          <w:szCs w:val="28"/>
        </w:rPr>
      </w:pPr>
    </w:p>
    <w:tbl>
      <w:tblPr>
        <w:tblW w:w="102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0"/>
        <w:gridCol w:w="6563"/>
      </w:tblGrid>
      <w:tr w:rsidR="00C939CC" w14:paraId="03272F97" w14:textId="77777777">
        <w:trPr>
          <w:jc w:val="center"/>
        </w:trPr>
        <w:tc>
          <w:tcPr>
            <w:tcW w:w="3730" w:type="dxa"/>
          </w:tcPr>
          <w:p w14:paraId="4BD19B0B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6563" w:type="dxa"/>
          </w:tcPr>
          <w:p w14:paraId="4335D488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Евгеньевна</w:t>
            </w:r>
          </w:p>
        </w:tc>
      </w:tr>
      <w:tr w:rsidR="00C939CC" w14:paraId="72FA4C74" w14:textId="77777777">
        <w:trPr>
          <w:jc w:val="center"/>
        </w:trPr>
        <w:tc>
          <w:tcPr>
            <w:tcW w:w="3730" w:type="dxa"/>
          </w:tcPr>
          <w:p w14:paraId="11596097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6563" w:type="dxa"/>
          </w:tcPr>
          <w:p w14:paraId="2CDB4532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C939CC" w14:paraId="665C933C" w14:textId="77777777">
        <w:trPr>
          <w:jc w:val="center"/>
        </w:trPr>
        <w:tc>
          <w:tcPr>
            <w:tcW w:w="3730" w:type="dxa"/>
          </w:tcPr>
          <w:p w14:paraId="0753EE50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Преподаваемые дисциплины</w:t>
            </w:r>
          </w:p>
        </w:tc>
        <w:tc>
          <w:tcPr>
            <w:tcW w:w="6563" w:type="dxa"/>
          </w:tcPr>
          <w:p w14:paraId="39EA2364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C939CC" w14:paraId="0DDBF5DE" w14:textId="77777777">
        <w:trPr>
          <w:jc w:val="center"/>
        </w:trPr>
        <w:tc>
          <w:tcPr>
            <w:tcW w:w="3730" w:type="dxa"/>
          </w:tcPr>
          <w:p w14:paraId="088951D2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6563" w:type="dxa"/>
          </w:tcPr>
          <w:p w14:paraId="1714A3C8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C939CC" w14:paraId="6A778DF4" w14:textId="77777777">
        <w:trPr>
          <w:jc w:val="center"/>
        </w:trPr>
        <w:tc>
          <w:tcPr>
            <w:tcW w:w="3730" w:type="dxa"/>
          </w:tcPr>
          <w:p w14:paraId="4A7400B1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6563" w:type="dxa"/>
          </w:tcPr>
          <w:p w14:paraId="5F4B653C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C939CC" w14:paraId="28602BF9" w14:textId="77777777">
        <w:trPr>
          <w:jc w:val="center"/>
        </w:trPr>
        <w:tc>
          <w:tcPr>
            <w:tcW w:w="3730" w:type="dxa"/>
          </w:tcPr>
          <w:p w14:paraId="078DBDB5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об уровне образования</w:t>
            </w:r>
          </w:p>
        </w:tc>
        <w:tc>
          <w:tcPr>
            <w:tcW w:w="6563" w:type="dxa"/>
          </w:tcPr>
          <w:p w14:paraId="63B38A17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  <w:p w14:paraId="79C57D2D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Современная гуманитарная 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г.Москва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2013г</w:t>
            </w:r>
          </w:p>
        </w:tc>
      </w:tr>
      <w:tr w:rsidR="00C939CC" w14:paraId="134E791A" w14:textId="77777777">
        <w:trPr>
          <w:trHeight w:val="623"/>
          <w:jc w:val="center"/>
        </w:trPr>
        <w:tc>
          <w:tcPr>
            <w:tcW w:w="3730" w:type="dxa"/>
          </w:tcPr>
          <w:p w14:paraId="0C83B66B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квалификации</w:t>
            </w:r>
          </w:p>
        </w:tc>
        <w:tc>
          <w:tcPr>
            <w:tcW w:w="6563" w:type="dxa"/>
          </w:tcPr>
          <w:p w14:paraId="33F9DADF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(преподаватель информатики)</w:t>
            </w:r>
          </w:p>
        </w:tc>
      </w:tr>
      <w:tr w:rsidR="00C939CC" w14:paraId="744E49BE" w14:textId="77777777">
        <w:trPr>
          <w:jc w:val="center"/>
        </w:trPr>
        <w:tc>
          <w:tcPr>
            <w:tcW w:w="3730" w:type="dxa"/>
          </w:tcPr>
          <w:p w14:paraId="448896FD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направления подготовки и(или) специальности</w:t>
            </w:r>
          </w:p>
        </w:tc>
        <w:tc>
          <w:tcPr>
            <w:tcW w:w="6563" w:type="dxa"/>
          </w:tcPr>
          <w:p w14:paraId="471538C2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  <w:p w14:paraId="142F43F2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 экономики по направлению «Экономика»</w:t>
            </w:r>
          </w:p>
        </w:tc>
      </w:tr>
      <w:tr w:rsidR="00C939CC" w14:paraId="7BAF44B6" w14:textId="77777777">
        <w:trPr>
          <w:jc w:val="center"/>
        </w:trPr>
        <w:tc>
          <w:tcPr>
            <w:tcW w:w="3730" w:type="dxa"/>
          </w:tcPr>
          <w:p w14:paraId="7A6FEC04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Данные о повышении квалификации </w:t>
            </w:r>
          </w:p>
        </w:tc>
        <w:tc>
          <w:tcPr>
            <w:tcW w:w="6563" w:type="dxa"/>
          </w:tcPr>
          <w:p w14:paraId="4C2642C7" w14:textId="77777777" w:rsidR="00C939CC" w:rsidRDefault="0043113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ГБУ ДПОРО «РИПКИППРО»2022г., 36ч «Организационно-педагогические условия реализации учебного курса «</w:t>
            </w: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Медиаграмотность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»»; </w:t>
            </w:r>
          </w:p>
          <w:p w14:paraId="52047140" w14:textId="77777777" w:rsidR="00C939CC" w:rsidRDefault="004311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ГБУ ДПОРО «РИПКИППРО 2023г., 36ч «Реализация требований обновленных ФГОС ООО, ФГОС СОО в работе учителя информатики»;</w:t>
            </w:r>
          </w:p>
          <w:p w14:paraId="0F799372" w14:textId="77777777" w:rsidR="00C939CC" w:rsidRDefault="004311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АНО ДПО «Развитие-Дон» 2024г., 18ч «Подготовка технических специалистов в пунктах проведения ГИА -11»;</w:t>
            </w:r>
          </w:p>
          <w:p w14:paraId="461A452B" w14:textId="77777777" w:rsidR="00C939CC" w:rsidRDefault="004311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ГАУДПОРОИРО 2024г.,72ч «Методическая и мотивационная готовность педагога к работе с одаренными детьми»;</w:t>
            </w:r>
          </w:p>
          <w:p w14:paraId="78DC6AC5" w14:textId="77777777" w:rsidR="00C939CC" w:rsidRDefault="004311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«Высшая школа делового администрирования» 2024г., 36ч «Внеурочная деятельность в соответствии с требованиями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ФГОС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проектирование и реализация».</w:t>
            </w:r>
          </w:p>
          <w:p w14:paraId="28401931" w14:textId="77777777" w:rsidR="00FA2714" w:rsidRPr="00D9324F" w:rsidRDefault="009201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МФТИ 2024г, 72ч «Технология искусственного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интеллекта  для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учителей информатики»</w:t>
            </w:r>
          </w:p>
          <w:p w14:paraId="0302E4D8" w14:textId="77777777" w:rsidR="0092016B" w:rsidRPr="00D9324F" w:rsidRDefault="00FA271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ГБУ ДПОРО «РИПКИППРО»202</w:t>
            </w:r>
            <w:r w:rsidRPr="00FA2714">
              <w:rPr>
                <w:rFonts w:ascii="Times New Roman" w:hAnsi="Times New Roman" w:cs="Times New Roman"/>
                <w:sz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г. ,72ч «Совершенствование подходов к оцениванию экзаменационных работ участников ГИА-9 по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информатике экспертами предметных комиссий Ростовской области»;</w:t>
            </w:r>
          </w:p>
          <w:p w14:paraId="462510EC" w14:textId="276DF56B" w:rsidR="00FA2714" w:rsidRDefault="00FA2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«Высшая школа делового администрирования» 2025г, 72ч 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программы»;</w:t>
            </w:r>
          </w:p>
          <w:p w14:paraId="295AC8F8" w14:textId="4B8F729D" w:rsidR="00FA2714" w:rsidRDefault="00FA2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71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«Высшая школа делового администрирования» 2025г, 72ч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«Деятельность классного руководителя по реализации программы воспитания в образовательной организации»;</w:t>
            </w:r>
          </w:p>
          <w:p w14:paraId="0B977547" w14:textId="30C32AA2" w:rsidR="00FA2714" w:rsidRDefault="00FA2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71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«Высшая школа делового администрирования» 2025г, 72ч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«Формирование ИКТ-компетентности педагога в соответствии с требованиями обновленных ФГОС и профессионального стандарта»;</w:t>
            </w:r>
          </w:p>
          <w:p w14:paraId="2B830170" w14:textId="1EB248A9" w:rsidR="00FA2714" w:rsidRDefault="00FA2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D9324F">
              <w:rPr>
                <w:rFonts w:ascii="Times New Roman" w:eastAsia="Times New Roman" w:hAnsi="Times New Roman" w:cs="Times New Roman"/>
                <w:sz w:val="28"/>
                <w:szCs w:val="28"/>
              </w:rPr>
              <w:t>УчиЛаб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2025г, </w:t>
            </w:r>
            <w:r w:rsidR="00DE226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 «</w:t>
            </w:r>
            <w:r w:rsidR="00DE226C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первой помощи в образовательной организации»</w:t>
            </w:r>
          </w:p>
          <w:p w14:paraId="1F7ECF20" w14:textId="77777777" w:rsidR="00D9324F" w:rsidRDefault="00D9324F" w:rsidP="00D9324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</w:t>
            </w:r>
            <w:r w:rsidRPr="00D9324F">
              <w:rPr>
                <w:rFonts w:ascii="Times New Roman" w:eastAsia="Calibri" w:hAnsi="Times New Roman" w:cs="Times New Roman"/>
                <w:sz w:val="28"/>
                <w:szCs w:val="28"/>
              </w:rPr>
              <w:t>Высшая школа делового администрирования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2025г. ,72ч «</w:t>
            </w:r>
            <w:r w:rsidRPr="00D9324F">
              <w:rPr>
                <w:rFonts w:ascii="Times New Roman" w:hAnsi="Times New Roman" w:cs="Times New Roman"/>
                <w:sz w:val="28"/>
                <w:lang w:eastAsia="ru-RU"/>
              </w:rPr>
              <w:t>Содержание требований ФОП ООО и СОО: организация образовательного процесса обучающихся по обновленным ФГОС на уроках математики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»;</w:t>
            </w:r>
          </w:p>
          <w:p w14:paraId="29470454" w14:textId="77777777" w:rsidR="00FA2714" w:rsidRDefault="00FA2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F8F3D7" w14:textId="511D858F" w:rsidR="00FA2714" w:rsidRPr="00FA2714" w:rsidRDefault="00FA2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39CC" w14:paraId="6B107194" w14:textId="77777777">
        <w:trPr>
          <w:jc w:val="center"/>
        </w:trPr>
        <w:tc>
          <w:tcPr>
            <w:tcW w:w="3730" w:type="dxa"/>
          </w:tcPr>
          <w:p w14:paraId="0DEBF082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Данные о переподготовке</w:t>
            </w:r>
          </w:p>
        </w:tc>
        <w:tc>
          <w:tcPr>
            <w:tcW w:w="6563" w:type="dxa"/>
          </w:tcPr>
          <w:p w14:paraId="477D9636" w14:textId="01E3CC99" w:rsidR="00FA2714" w:rsidRDefault="00431134" w:rsidP="00FA271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Частное образовательное учреждение дополнительного профессионального образования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Институт  переподготовки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 xml:space="preserve"> и повышения квалификации» по дополнительной профессиональной программе «Педагогическая деятельность учителя информатики в соответствии с ФГОС», 2016г  288ч.</w:t>
            </w:r>
            <w:r w:rsidR="00FA2714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</w:p>
          <w:p w14:paraId="2F765E67" w14:textId="37F86C76" w:rsidR="00C939CC" w:rsidRDefault="00C939CC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</w:pPr>
          </w:p>
        </w:tc>
      </w:tr>
      <w:tr w:rsidR="00C939CC" w14:paraId="76118E1E" w14:textId="77777777">
        <w:trPr>
          <w:jc w:val="center"/>
        </w:trPr>
        <w:tc>
          <w:tcPr>
            <w:tcW w:w="3730" w:type="dxa"/>
          </w:tcPr>
          <w:p w14:paraId="70E224A3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Общий стаж работы</w:t>
            </w:r>
          </w:p>
        </w:tc>
        <w:tc>
          <w:tcPr>
            <w:tcW w:w="6563" w:type="dxa"/>
          </w:tcPr>
          <w:p w14:paraId="2EA47462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34г</w:t>
            </w:r>
          </w:p>
        </w:tc>
      </w:tr>
      <w:tr w:rsidR="00C939CC" w14:paraId="518DF20D" w14:textId="77777777">
        <w:trPr>
          <w:jc w:val="center"/>
        </w:trPr>
        <w:tc>
          <w:tcPr>
            <w:tcW w:w="3730" w:type="dxa"/>
          </w:tcPr>
          <w:p w14:paraId="1A860FC9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работы по специальности</w:t>
            </w:r>
          </w:p>
        </w:tc>
        <w:tc>
          <w:tcPr>
            <w:tcW w:w="6563" w:type="dxa"/>
          </w:tcPr>
          <w:p w14:paraId="2418414D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C939CC" w14:paraId="404C07B8" w14:textId="77777777">
        <w:trPr>
          <w:jc w:val="center"/>
        </w:trPr>
        <w:tc>
          <w:tcPr>
            <w:tcW w:w="3730" w:type="dxa"/>
          </w:tcPr>
          <w:p w14:paraId="4D8BB6B6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продолжительности опыта(лет) работы в профессиональной сфере</w:t>
            </w:r>
          </w:p>
        </w:tc>
        <w:tc>
          <w:tcPr>
            <w:tcW w:w="6563" w:type="dxa"/>
          </w:tcPr>
          <w:p w14:paraId="03ED43BB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</w:tr>
      <w:tr w:rsidR="00C939CC" w14:paraId="78723E20" w14:textId="77777777">
        <w:trPr>
          <w:jc w:val="center"/>
        </w:trPr>
        <w:tc>
          <w:tcPr>
            <w:tcW w:w="3730" w:type="dxa"/>
          </w:tcPr>
          <w:p w14:paraId="3FD0ECD2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6563" w:type="dxa"/>
          </w:tcPr>
          <w:p w14:paraId="4D19F8FF" w14:textId="77777777" w:rsidR="00C939CC" w:rsidRDefault="004311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C939CC" w14:paraId="09E9FBD5" w14:textId="77777777">
        <w:trPr>
          <w:jc w:val="center"/>
        </w:trPr>
        <w:tc>
          <w:tcPr>
            <w:tcW w:w="3730" w:type="dxa"/>
          </w:tcPr>
          <w:p w14:paraId="51C65C9E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6563" w:type="dxa"/>
          </w:tcPr>
          <w:p w14:paraId="41DBF124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ООП ООО</w:t>
            </w:r>
          </w:p>
          <w:p w14:paraId="2DBEC074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ООП СОО</w:t>
            </w:r>
          </w:p>
        </w:tc>
      </w:tr>
      <w:tr w:rsidR="00C939CC" w14:paraId="41E39F2C" w14:textId="77777777">
        <w:trPr>
          <w:jc w:val="center"/>
        </w:trPr>
        <w:tc>
          <w:tcPr>
            <w:tcW w:w="3730" w:type="dxa"/>
          </w:tcPr>
          <w:p w14:paraId="706EDE1D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преподаваемых учебных предметах, курсах, дисциплинах (модулях)</w:t>
            </w:r>
          </w:p>
        </w:tc>
        <w:tc>
          <w:tcPr>
            <w:tcW w:w="6563" w:type="dxa"/>
          </w:tcPr>
          <w:p w14:paraId="684BE02A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Информатика, внеурочная деятельность по предмету «Информатика»</w:t>
            </w:r>
          </w:p>
        </w:tc>
      </w:tr>
      <w:tr w:rsidR="00C939CC" w14:paraId="59618D96" w14:textId="77777777">
        <w:trPr>
          <w:trHeight w:val="79"/>
          <w:jc w:val="center"/>
        </w:trPr>
        <w:tc>
          <w:tcPr>
            <w:tcW w:w="3730" w:type="dxa"/>
          </w:tcPr>
          <w:p w14:paraId="545E34BF" w14:textId="77777777" w:rsidR="00C939CC" w:rsidRDefault="00C939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D1A7474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Награды</w:t>
            </w:r>
          </w:p>
          <w:p w14:paraId="3AF263A7" w14:textId="77777777" w:rsidR="00C939CC" w:rsidRDefault="00C939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63" w:type="dxa"/>
          </w:tcPr>
          <w:p w14:paraId="7FE5CB84" w14:textId="77777777"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lang w:eastAsia="ru-RU"/>
              </w:rPr>
              <w:t>Благодарственное письмо Администрации города Новошахтинска,2017г</w:t>
            </w:r>
          </w:p>
          <w:p w14:paraId="2DBD7C98" w14:textId="77777777" w:rsidR="00C939CC" w:rsidRDefault="0043113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lang w:eastAsia="ru-RU"/>
              </w:rPr>
              <w:t>Почетная грамота Министерства образования и науки Российской Федерации, 2018 г</w:t>
            </w:r>
          </w:p>
        </w:tc>
      </w:tr>
    </w:tbl>
    <w:p w14:paraId="0E81A071" w14:textId="77777777" w:rsidR="00C939CC" w:rsidRDefault="004311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C939C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1F9E" w14:textId="77777777" w:rsidR="00A85A5A" w:rsidRDefault="00A85A5A">
      <w:pPr>
        <w:spacing w:after="0" w:line="240" w:lineRule="auto"/>
      </w:pPr>
      <w:r>
        <w:separator/>
      </w:r>
    </w:p>
  </w:endnote>
  <w:endnote w:type="continuationSeparator" w:id="0">
    <w:p w14:paraId="145CADD2" w14:textId="77777777" w:rsidR="00A85A5A" w:rsidRDefault="00A8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8187" w14:textId="77777777" w:rsidR="00A85A5A" w:rsidRDefault="00A85A5A">
      <w:pPr>
        <w:spacing w:after="0" w:line="240" w:lineRule="auto"/>
      </w:pPr>
      <w:r>
        <w:separator/>
      </w:r>
    </w:p>
  </w:footnote>
  <w:footnote w:type="continuationSeparator" w:id="0">
    <w:p w14:paraId="402B39E0" w14:textId="77777777" w:rsidR="00A85A5A" w:rsidRDefault="00A85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9CC"/>
    <w:rsid w:val="00431134"/>
    <w:rsid w:val="00731C83"/>
    <w:rsid w:val="00826933"/>
    <w:rsid w:val="0092016B"/>
    <w:rsid w:val="00A85A5A"/>
    <w:rsid w:val="00AF31AF"/>
    <w:rsid w:val="00C939CC"/>
    <w:rsid w:val="00D9324F"/>
    <w:rsid w:val="00DE226C"/>
    <w:rsid w:val="00FA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C0EF"/>
  <w15:docId w15:val="{6D587A25-7F37-43CD-996B-8301490F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rPr>
      <w:rFonts w:ascii="Calibri Light" w:eastAsia="Times New Roman" w:hAnsi="Calibri Light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Ryzen 5</cp:lastModifiedBy>
  <cp:revision>22</cp:revision>
  <dcterms:created xsi:type="dcterms:W3CDTF">2018-10-22T12:49:00Z</dcterms:created>
  <dcterms:modified xsi:type="dcterms:W3CDTF">2025-07-01T10:11:00Z</dcterms:modified>
</cp:coreProperties>
</file>